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5D69D" w14:textId="76407071" w:rsidR="004F37EE" w:rsidRPr="004F37EE" w:rsidRDefault="004F37EE">
      <w:pPr>
        <w:rPr>
          <w:b/>
          <w:bCs/>
          <w:sz w:val="28"/>
          <w:szCs w:val="28"/>
        </w:rPr>
      </w:pPr>
      <w:r w:rsidRPr="004F37EE">
        <w:rPr>
          <w:b/>
          <w:bCs/>
          <w:sz w:val="28"/>
          <w:szCs w:val="28"/>
        </w:rPr>
        <w:t xml:space="preserve">Tekst video Punt van Hoevelaken #2: Ronald van Villa Vinkenhoef </w:t>
      </w:r>
    </w:p>
    <w:p w14:paraId="53218E5D" w14:textId="56306F97" w:rsidR="00B36DCE" w:rsidRDefault="00851AFB">
      <w:r>
        <w:t>00:00 – 00:26: Voice-over: “Knooppunt Hoevelaken: waarschijnlijk ken je het van de vele files die er vaak staan. Maar over een aantal jaar is dit verledentijd. Dan maakt het klaverblad namelijk plaats voor een kom met ruime verbindingswegen. In de tussentijd maken we kennis met de bewoners, ondernemers en andere betrokkenen uit het projectgebied. Welkom bij het Punt van Hoevelaken.”</w:t>
      </w:r>
    </w:p>
    <w:p w14:paraId="02D0CFC7" w14:textId="39806EE4" w:rsidR="00851AFB" w:rsidRDefault="00851AFB">
      <w:r>
        <w:t xml:space="preserve">00:26 – 00:44: </w:t>
      </w:r>
      <w:r>
        <w:t xml:space="preserve">Voice-over: </w:t>
      </w:r>
      <w:r>
        <w:t>“In de vorige aflevering namen we je mee naar de Kopermolen. Deze aflevering vervolgen we onze reis naar Villa Vinkenhoef, een rijksmonument en een bekend ijkpunt voor iedereen die wel eens tussen Hoevelaken en Amersfoort reist.”</w:t>
      </w:r>
    </w:p>
    <w:p w14:paraId="62B8E3D3" w14:textId="31887279" w:rsidR="00851AFB" w:rsidRDefault="00851AFB">
      <w:r>
        <w:t>00:48 – 00:50: Tekst in beeld:  “Even voorstellen…”</w:t>
      </w:r>
    </w:p>
    <w:p w14:paraId="181B4116" w14:textId="01324508" w:rsidR="00851AFB" w:rsidRDefault="00851AFB">
      <w:r>
        <w:t>00:50 -01:03 : Ronald: “Welkom bij Villa Vinkenhoef. Mijn naam is Ronald Warmerdam, eigenaar van dit rijks monumentale pand. De gemeente Amersfoort heeft de wens om dit fietspad verdiept aan te leggen in een ondergrondse tunnelbak onder het knooppunt door. En dat hebben ze bedacht in onze voortuin.”</w:t>
      </w:r>
    </w:p>
    <w:p w14:paraId="09E00351" w14:textId="33720C70" w:rsidR="00851AFB" w:rsidRDefault="00851AFB">
      <w:r>
        <w:t>01:10 -01:15: Ronald: “Vandaag neem ik jullie mee in de geschiedenis van deze villa en ga ik jullie wat meer vertellen over de samenwerking van dit ingewikkelde project.</w:t>
      </w:r>
      <w:r w:rsidR="004F37EE">
        <w:t>”</w:t>
      </w:r>
    </w:p>
    <w:p w14:paraId="62258C41" w14:textId="08F1DCD7" w:rsidR="00851AFB" w:rsidRDefault="00851AFB">
      <w:r>
        <w:t>01:19 -01:21 : Tekst in beeld: “Terug in de tijd…”</w:t>
      </w:r>
    </w:p>
    <w:p w14:paraId="78DB3358" w14:textId="4C622C84" w:rsidR="00851AFB" w:rsidRDefault="00851AFB">
      <w:r>
        <w:t>01:23 – 01:37 : Ronald: “We zijn eigenaar van de villa sinds 2020. We zijn gevallen op de architectuur en de historie van dit mooie pand. Fietsers zullen het zien vanaf het fietspad dat hier voorlangs loopt, maar de meeste mensen kennen het denk ik van de naam van het bedrijventerrein Vinkenhoef wat hierachter ligt.”</w:t>
      </w:r>
    </w:p>
    <w:p w14:paraId="187BC3E4" w14:textId="50A14178" w:rsidR="00851AFB" w:rsidRDefault="00851AFB">
      <w:r>
        <w:t xml:space="preserve">01:39 </w:t>
      </w:r>
      <w:r w:rsidR="00A83A68">
        <w:t>–</w:t>
      </w:r>
      <w:r>
        <w:t xml:space="preserve"> </w:t>
      </w:r>
      <w:r w:rsidR="00A83A68">
        <w:t>01:50</w:t>
      </w:r>
      <w:r>
        <w:t>: Ronald: “De geschiedenis van de villa gaat terug tot in het begin van de 20</w:t>
      </w:r>
      <w:r w:rsidRPr="00851AFB">
        <w:rPr>
          <w:vertAlign w:val="superscript"/>
        </w:rPr>
        <w:t>e</w:t>
      </w:r>
      <w:r>
        <w:t xml:space="preserve"> eeuw. </w:t>
      </w:r>
      <w:r w:rsidR="00077E85">
        <w:t xml:space="preserve">Toen was het een modelboerderij om </w:t>
      </w:r>
      <w:r w:rsidR="00A83A68">
        <w:t>te laten zien hoe de hygiënische en moderne melkverwerking plaats zou kunnen vinden en dit is de directeurswoning die ernaast staat. De villa wordt nu gebruikt voor een kantoor.”</w:t>
      </w:r>
    </w:p>
    <w:p w14:paraId="66F4968D" w14:textId="493A36B3" w:rsidR="00A83A68" w:rsidRDefault="00A83A68">
      <w:r>
        <w:t xml:space="preserve">01:56 – 01:58:  Tekst in beeld: “Hoe wordt Vinkenhoef geraakt door het project?” </w:t>
      </w:r>
    </w:p>
    <w:p w14:paraId="16FB9174" w14:textId="45219EC2" w:rsidR="00A83A68" w:rsidRDefault="00A83A68">
      <w:r>
        <w:t xml:space="preserve">01:58 – 02:44: Ronald: “Het effect van de werkzaamheden op onze villa betreft voornamelijk de toegangspoort die verplaatst zou moeten worden, maar daarmee ook de entreeweg en de parkeerplaats en de hele oriëntatie van de villa op dit terrein. Ik snap heel goed waarom de gemeente Amersfoort deze fietstunnel wilt realiseren. Het gaat een vee veiligere en directere verbinding geven met het buitengebied. Dus ik snap dat er een creatief plan bedacht moet worden. We werden al voor de aankoop van de villa ingelicht over de plannen van de fietstunnel en we zijn meteen met Rijkswaterstaat en de gemeente in gesprek gegaan. De overleggen verlopen goed. De eerste overleggen begonnen tussen ons, de gemeente Amersfoort en Rijkswaterstaat. Na deze overleggen kwamen we er snel achter dat we een ontwerper nodig hadden om inrichtingsvarianten te bedenken. Daarvoor hebben we bureau </w:t>
      </w:r>
      <w:proofErr w:type="spellStart"/>
      <w:r>
        <w:t>BoschSlabbers</w:t>
      </w:r>
      <w:proofErr w:type="spellEnd"/>
      <w:r>
        <w:t xml:space="preserve"> gevraagd en Jan heeft een paar prachtige varianten ontwerpen.</w:t>
      </w:r>
      <w:r w:rsidR="004F37EE">
        <w:t>”</w:t>
      </w:r>
    </w:p>
    <w:p w14:paraId="5193BCE7" w14:textId="2A672393" w:rsidR="00A83A68" w:rsidRDefault="00A83A68">
      <w:r>
        <w:t xml:space="preserve">02:47 – 02:48 Tekst in beeld: “Gaat het goedkomen?” </w:t>
      </w:r>
    </w:p>
    <w:p w14:paraId="038727F9" w14:textId="243D2031" w:rsidR="00A83A68" w:rsidRDefault="00A83A68">
      <w:r>
        <w:t xml:space="preserve">02:50 – </w:t>
      </w:r>
      <w:r w:rsidR="004F37EE">
        <w:t xml:space="preserve">03:25: </w:t>
      </w:r>
      <w:r>
        <w:t xml:space="preserve">Ronald: “In het ontwerpproces zijn we bezig met ontwerpvarianten vergelijken en we zijn nu op het punt dat we een voorkeursvariant </w:t>
      </w:r>
      <w:r w:rsidR="004F37EE">
        <w:t xml:space="preserve">hebben waar alle partijen achterstaan. Tijdens de ontwerpsessies zoeken we naar mogelijkheden om de entreepoort te verplaatsen op dusdanige wijze dat het rechtdoet aan het hele ensemble hier. In het nieuwe ontwerp moet het monumentale </w:t>
      </w:r>
      <w:r w:rsidR="004F37EE">
        <w:lastRenderedPageBreak/>
        <w:t>karakter van deze villa overeind blijven. Dat is niet alleen het pand, maar ook de situering in de tuin en de toegangsweg. Ik vind de samenwerking heel plezierig. Er wordt absoluut integraal gekeken naar een ontwerpoplossing. Ik zie de toekomst van de villa rooskleurig in en ik hoop op een mooi plan dat recht doet aan de statuur van deze prachtige villa. ”</w:t>
      </w:r>
    </w:p>
    <w:p w14:paraId="5FC4F2C8" w14:textId="02081F29" w:rsidR="004F37EE" w:rsidRDefault="004F37EE">
      <w:r>
        <w:t xml:space="preserve">03:28 – 03:32: Tekst in beeld: “Meer weten over hoe de samenwerking tussen Ronald, Rijkswaterstaat, de landschapsarchitect en de gemeente Amersfoort verloopt? Lees dan ook eens het hele interview met alle betrokken partijen op onze website: </w:t>
      </w:r>
      <w:hyperlink r:id="rId6" w:history="1">
        <w:r w:rsidRPr="002E3B52">
          <w:rPr>
            <w:rStyle w:val="Hyperlink"/>
          </w:rPr>
          <w:t>www.a28a1knooppunthoevelaken.nl</w:t>
        </w:r>
      </w:hyperlink>
      <w:r>
        <w:t xml:space="preserve">.” </w:t>
      </w:r>
    </w:p>
    <w:sectPr w:rsidR="004F37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C8E4" w14:textId="77777777" w:rsidR="004F37EE" w:rsidRDefault="004F37EE" w:rsidP="004F37EE">
      <w:pPr>
        <w:spacing w:after="0" w:line="240" w:lineRule="auto"/>
      </w:pPr>
      <w:r>
        <w:separator/>
      </w:r>
    </w:p>
  </w:endnote>
  <w:endnote w:type="continuationSeparator" w:id="0">
    <w:p w14:paraId="40A8EDDD" w14:textId="77777777" w:rsidR="004F37EE" w:rsidRDefault="004F37EE" w:rsidP="004F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80F56" w14:textId="77777777" w:rsidR="004F37EE" w:rsidRDefault="004F37EE" w:rsidP="004F37EE">
      <w:pPr>
        <w:spacing w:after="0" w:line="240" w:lineRule="auto"/>
      </w:pPr>
      <w:r>
        <w:separator/>
      </w:r>
    </w:p>
  </w:footnote>
  <w:footnote w:type="continuationSeparator" w:id="0">
    <w:p w14:paraId="2A162289" w14:textId="77777777" w:rsidR="004F37EE" w:rsidRDefault="004F37EE" w:rsidP="004F37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FB"/>
    <w:rsid w:val="00077E85"/>
    <w:rsid w:val="000C6DE7"/>
    <w:rsid w:val="004F37EE"/>
    <w:rsid w:val="00851AFB"/>
    <w:rsid w:val="00852D4E"/>
    <w:rsid w:val="00A83A68"/>
    <w:rsid w:val="00B36D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727D4"/>
  <w15:chartTrackingRefBased/>
  <w15:docId w15:val="{65276BAA-2D59-4A5F-B894-029935CC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F37EE"/>
    <w:rPr>
      <w:color w:val="0563C1" w:themeColor="hyperlink"/>
      <w:u w:val="single"/>
    </w:rPr>
  </w:style>
  <w:style w:type="character" w:styleId="Onopgelostemelding">
    <w:name w:val="Unresolved Mention"/>
    <w:basedOn w:val="Standaardalinea-lettertype"/>
    <w:uiPriority w:val="99"/>
    <w:semiHidden/>
    <w:unhideWhenUsed/>
    <w:rsid w:val="004F37EE"/>
    <w:rPr>
      <w:color w:val="605E5C"/>
      <w:shd w:val="clear" w:color="auto" w:fill="E1DFDD"/>
    </w:rPr>
  </w:style>
  <w:style w:type="paragraph" w:styleId="Koptekst">
    <w:name w:val="header"/>
    <w:basedOn w:val="Standaard"/>
    <w:link w:val="KoptekstChar"/>
    <w:uiPriority w:val="99"/>
    <w:unhideWhenUsed/>
    <w:rsid w:val="004F37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37EE"/>
  </w:style>
  <w:style w:type="paragraph" w:styleId="Voettekst">
    <w:name w:val="footer"/>
    <w:basedOn w:val="Standaard"/>
    <w:link w:val="VoettekstChar"/>
    <w:uiPriority w:val="99"/>
    <w:unhideWhenUsed/>
    <w:rsid w:val="004F37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3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28a1knooppunthoevelaken.n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626</Words>
  <Characters>3445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House of HR</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Kranendonk</dc:creator>
  <cp:keywords/>
  <dc:description/>
  <cp:lastModifiedBy>Lisa Kranendonk</cp:lastModifiedBy>
  <cp:revision>1</cp:revision>
  <dcterms:created xsi:type="dcterms:W3CDTF">2024-01-02T09:32:00Z</dcterms:created>
  <dcterms:modified xsi:type="dcterms:W3CDTF">2024-01-02T11:55:00Z</dcterms:modified>
</cp:coreProperties>
</file>